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E3656" w14:textId="77777777" w:rsidR="00BA54BD" w:rsidRDefault="0024175A">
      <w:pPr>
        <w:jc w:val="center"/>
        <w:rPr>
          <w:b/>
          <w:color w:val="0B5394"/>
          <w:sz w:val="24"/>
          <w:szCs w:val="24"/>
        </w:rPr>
      </w:pPr>
      <w:r>
        <w:rPr>
          <w:b/>
          <w:noProof/>
          <w:color w:val="063D71"/>
          <w:sz w:val="36"/>
          <w:szCs w:val="36"/>
        </w:rPr>
        <w:drawing>
          <wp:inline distT="114300" distB="114300" distL="114300" distR="114300" wp14:anchorId="10441B0B" wp14:editId="1FCE2720">
            <wp:extent cx="5729288" cy="627226"/>
            <wp:effectExtent l="50800" t="50800" r="50800" b="508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729288" cy="627226"/>
                    </a:xfrm>
                    <a:prstGeom prst="rect">
                      <a:avLst/>
                    </a:prstGeom>
                    <a:ln w="50800">
                      <a:solidFill>
                        <a:srgbClr val="0B5394"/>
                      </a:solidFill>
                      <a:prstDash val="solid"/>
                    </a:ln>
                  </pic:spPr>
                </pic:pic>
              </a:graphicData>
            </a:graphic>
          </wp:inline>
        </w:drawing>
      </w:r>
    </w:p>
    <w:p w14:paraId="00B74A60" w14:textId="77777777" w:rsidR="00BA54BD" w:rsidRDefault="00BA54BD">
      <w:pPr>
        <w:jc w:val="center"/>
        <w:rPr>
          <w:b/>
          <w:sz w:val="27"/>
          <w:szCs w:val="27"/>
        </w:rPr>
      </w:pPr>
    </w:p>
    <w:p w14:paraId="12AD0325" w14:textId="3729C28B" w:rsidR="00BA54BD" w:rsidRDefault="0024175A">
      <w:pPr>
        <w:jc w:val="center"/>
        <w:rPr>
          <w:b/>
          <w:sz w:val="27"/>
          <w:szCs w:val="27"/>
        </w:rPr>
      </w:pPr>
      <w:r>
        <w:rPr>
          <w:b/>
          <w:sz w:val="27"/>
          <w:szCs w:val="27"/>
        </w:rPr>
        <w:t>Parent/Teacher</w:t>
      </w:r>
      <w:r w:rsidR="006D43D1">
        <w:rPr>
          <w:b/>
          <w:sz w:val="27"/>
          <w:szCs w:val="27"/>
        </w:rPr>
        <w:t xml:space="preserve"> </w:t>
      </w:r>
      <w:r>
        <w:rPr>
          <w:b/>
          <w:sz w:val="27"/>
          <w:szCs w:val="27"/>
        </w:rPr>
        <w:t>C</w:t>
      </w:r>
      <w:r w:rsidR="006D43D1">
        <w:rPr>
          <w:b/>
          <w:sz w:val="27"/>
          <w:szCs w:val="27"/>
        </w:rPr>
        <w:t>ommunication</w:t>
      </w:r>
    </w:p>
    <w:p w14:paraId="125E53C0" w14:textId="77777777" w:rsidR="00BA54BD" w:rsidRDefault="00BA54BD">
      <w:pPr>
        <w:jc w:val="center"/>
        <w:rPr>
          <w:b/>
          <w:sz w:val="27"/>
          <w:szCs w:val="27"/>
        </w:rPr>
      </w:pPr>
    </w:p>
    <w:p w14:paraId="1C68BEB5" w14:textId="77777777" w:rsidR="00BA54BD" w:rsidRDefault="0024175A">
      <w:pPr>
        <w:rPr>
          <w:b/>
          <w:sz w:val="27"/>
          <w:szCs w:val="27"/>
        </w:rPr>
      </w:pPr>
      <w:r>
        <w:rPr>
          <w:b/>
          <w:sz w:val="27"/>
          <w:szCs w:val="27"/>
        </w:rPr>
        <w:t>Student Name___________________________</w:t>
      </w:r>
    </w:p>
    <w:p w14:paraId="7968E97C" w14:textId="77777777" w:rsidR="00BA54BD" w:rsidRDefault="0024175A">
      <w:pPr>
        <w:rPr>
          <w:b/>
          <w:sz w:val="27"/>
          <w:szCs w:val="27"/>
        </w:rPr>
      </w:pPr>
      <w:r>
        <w:rPr>
          <w:b/>
          <w:sz w:val="27"/>
          <w:szCs w:val="27"/>
        </w:rPr>
        <w:t>Date___________________________________</w:t>
      </w:r>
    </w:p>
    <w:p w14:paraId="27D3C09A" w14:textId="77777777" w:rsidR="00970AA8" w:rsidRPr="00970AA8" w:rsidRDefault="00970AA8">
      <w:pPr>
        <w:spacing w:before="280" w:after="240"/>
        <w:rPr>
          <w:b/>
          <w:color w:val="0B5394"/>
          <w:sz w:val="16"/>
          <w:szCs w:val="16"/>
        </w:rPr>
      </w:pPr>
    </w:p>
    <w:p w14:paraId="453C6D8C" w14:textId="14B611C0" w:rsidR="00BA54BD" w:rsidRDefault="0024175A">
      <w:pPr>
        <w:spacing w:before="280" w:after="240"/>
        <w:rPr>
          <w:b/>
          <w:color w:val="0B5394"/>
          <w:sz w:val="24"/>
          <w:szCs w:val="24"/>
        </w:rPr>
      </w:pPr>
      <w:r>
        <w:rPr>
          <w:b/>
          <w:color w:val="0B5394"/>
          <w:sz w:val="24"/>
          <w:szCs w:val="24"/>
        </w:rPr>
        <w:t>Overview of Nystagmus</w:t>
      </w:r>
    </w:p>
    <w:p w14:paraId="3A436DA0" w14:textId="59A7BB5E" w:rsidR="00BA54BD" w:rsidRDefault="0024175A" w:rsidP="003B2711">
      <w:pPr>
        <w:widowControl w:val="0"/>
        <w:rPr>
          <w:sz w:val="24"/>
          <w:szCs w:val="24"/>
        </w:rPr>
      </w:pPr>
      <w:r>
        <w:rPr>
          <w:sz w:val="24"/>
          <w:szCs w:val="24"/>
        </w:rPr>
        <w:t xml:space="preserve">Nystagmus is a condition characterized by an </w:t>
      </w:r>
      <w:r w:rsidRPr="008A223A">
        <w:rPr>
          <w:i/>
          <w:iCs/>
          <w:sz w:val="24"/>
          <w:szCs w:val="24"/>
        </w:rPr>
        <w:t>involuntary</w:t>
      </w:r>
      <w:r>
        <w:rPr>
          <w:sz w:val="24"/>
          <w:szCs w:val="24"/>
        </w:rPr>
        <w:t xml:space="preserve"> shaking or jerking of the eyes</w:t>
      </w:r>
      <w:r w:rsidR="003B2711">
        <w:rPr>
          <w:sz w:val="24"/>
          <w:szCs w:val="24"/>
        </w:rPr>
        <w:t xml:space="preserve">, </w:t>
      </w:r>
      <w:r w:rsidR="00AE0C5B" w:rsidRPr="00AE0C5B">
        <w:rPr>
          <w:sz w:val="24"/>
          <w:szCs w:val="24"/>
        </w:rPr>
        <w:t xml:space="preserve">which usually results in some degree of visual loss. The degree and direction of eye movement, amount of visual loss, and resulting impairment varies greatly from person to person. </w:t>
      </w:r>
      <w:r>
        <w:rPr>
          <w:sz w:val="24"/>
          <w:szCs w:val="24"/>
        </w:rPr>
        <w:t xml:space="preserve">It is a complex ocular condition that is well recognized, but not yet understood. Patients with nystagmus often hold their heads in a seemingly </w:t>
      </w:r>
      <w:r w:rsidR="003B2711">
        <w:rPr>
          <w:sz w:val="24"/>
          <w:szCs w:val="24"/>
        </w:rPr>
        <w:t>a</w:t>
      </w:r>
      <w:r>
        <w:rPr>
          <w:sz w:val="24"/>
          <w:szCs w:val="24"/>
        </w:rPr>
        <w:t xml:space="preserve">bnormal position, in an effort to maintain a null point - a position whereby eye movement is minimized.  Nystagmus results in a decreased visual acuity or low vision that </w:t>
      </w:r>
      <w:r w:rsidRPr="008A223A">
        <w:rPr>
          <w:i/>
          <w:iCs/>
          <w:sz w:val="24"/>
          <w:szCs w:val="24"/>
        </w:rPr>
        <w:t>cannot be corrected</w:t>
      </w:r>
      <w:r>
        <w:rPr>
          <w:sz w:val="24"/>
          <w:szCs w:val="24"/>
        </w:rPr>
        <w:t xml:space="preserve"> to 20/20. Corrective lenses (i.e.</w:t>
      </w:r>
      <w:r w:rsidR="008A223A">
        <w:rPr>
          <w:sz w:val="24"/>
          <w:szCs w:val="24"/>
        </w:rPr>
        <w:t>,</w:t>
      </w:r>
      <w:r>
        <w:rPr>
          <w:sz w:val="24"/>
          <w:szCs w:val="24"/>
        </w:rPr>
        <w:t xml:space="preserve"> glasses or contact lenses) and low vision aids (</w:t>
      </w:r>
      <w:r w:rsidR="001F3C0E">
        <w:rPr>
          <w:sz w:val="24"/>
          <w:szCs w:val="24"/>
        </w:rPr>
        <w:t>i.e.</w:t>
      </w:r>
      <w:r w:rsidR="008A223A">
        <w:rPr>
          <w:sz w:val="24"/>
          <w:szCs w:val="24"/>
        </w:rPr>
        <w:t>,</w:t>
      </w:r>
      <w:r w:rsidR="001F3C0E">
        <w:rPr>
          <w:sz w:val="24"/>
          <w:szCs w:val="24"/>
        </w:rPr>
        <w:t xml:space="preserve"> </w:t>
      </w:r>
      <w:r w:rsidR="008A223A">
        <w:rPr>
          <w:sz w:val="24"/>
          <w:szCs w:val="24"/>
        </w:rPr>
        <w:t>m</w:t>
      </w:r>
      <w:r>
        <w:rPr>
          <w:sz w:val="24"/>
          <w:szCs w:val="24"/>
        </w:rPr>
        <w:t xml:space="preserve">agnifiers or telescopes) can provide some clarification. Most people with </w:t>
      </w:r>
      <w:r w:rsidR="0037755F">
        <w:rPr>
          <w:sz w:val="24"/>
          <w:szCs w:val="24"/>
        </w:rPr>
        <w:t>nystagmus</w:t>
      </w:r>
      <w:r>
        <w:rPr>
          <w:sz w:val="24"/>
          <w:szCs w:val="24"/>
        </w:rPr>
        <w:t xml:space="preserve"> </w:t>
      </w:r>
      <w:r w:rsidR="008A223A">
        <w:rPr>
          <w:sz w:val="24"/>
          <w:szCs w:val="24"/>
        </w:rPr>
        <w:t>rely on</w:t>
      </w:r>
      <w:r>
        <w:rPr>
          <w:sz w:val="24"/>
          <w:szCs w:val="24"/>
        </w:rPr>
        <w:t xml:space="preserve"> their </w:t>
      </w:r>
      <w:r w:rsidR="008A223A">
        <w:rPr>
          <w:sz w:val="24"/>
          <w:szCs w:val="24"/>
        </w:rPr>
        <w:t>eyes</w:t>
      </w:r>
      <w:r>
        <w:rPr>
          <w:sz w:val="24"/>
          <w:szCs w:val="24"/>
        </w:rPr>
        <w:t xml:space="preserve"> for reading, and do not use Braille.</w:t>
      </w:r>
    </w:p>
    <w:p w14:paraId="47D15DD4" w14:textId="77777777" w:rsidR="00BA54BD" w:rsidRDefault="0024175A" w:rsidP="003B2711">
      <w:pPr>
        <w:spacing w:before="240" w:after="240" w:line="334" w:lineRule="auto"/>
        <w:rPr>
          <w:b/>
          <w:color w:val="0B5394"/>
          <w:sz w:val="24"/>
          <w:szCs w:val="24"/>
          <w:u w:val="single"/>
        </w:rPr>
      </w:pPr>
      <w:r>
        <w:rPr>
          <w:sz w:val="24"/>
          <w:szCs w:val="24"/>
        </w:rPr>
        <w:t>Website with more information</w:t>
      </w:r>
      <w:r>
        <w:rPr>
          <w:color w:val="7E7E7E"/>
          <w:sz w:val="24"/>
          <w:szCs w:val="24"/>
        </w:rPr>
        <w:t>:</w:t>
      </w:r>
      <w:r>
        <w:rPr>
          <w:b/>
          <w:color w:val="7E7E7E"/>
          <w:sz w:val="24"/>
          <w:szCs w:val="24"/>
        </w:rPr>
        <w:t xml:space="preserve">  </w:t>
      </w:r>
      <w:hyperlink r:id="rId6">
        <w:r>
          <w:rPr>
            <w:b/>
            <w:color w:val="0B5394"/>
            <w:sz w:val="24"/>
            <w:szCs w:val="24"/>
            <w:u w:val="single"/>
          </w:rPr>
          <w:t>http://www.nystagmus.org</w:t>
        </w:r>
      </w:hyperlink>
    </w:p>
    <w:p w14:paraId="46096B87" w14:textId="77777777" w:rsidR="00BA54BD" w:rsidRDefault="0024175A">
      <w:pPr>
        <w:pBdr>
          <w:top w:val="nil"/>
          <w:left w:val="nil"/>
          <w:bottom w:val="nil"/>
          <w:right w:val="nil"/>
          <w:between w:val="nil"/>
        </w:pBdr>
        <w:spacing w:before="280" w:after="240"/>
        <w:rPr>
          <w:b/>
          <w:color w:val="0B5394"/>
          <w:sz w:val="24"/>
          <w:szCs w:val="24"/>
        </w:rPr>
      </w:pPr>
      <w:r>
        <w:rPr>
          <w:b/>
          <w:color w:val="0B5394"/>
          <w:sz w:val="24"/>
          <w:szCs w:val="24"/>
        </w:rPr>
        <w:t>Fluctuation in Vision</w:t>
      </w:r>
    </w:p>
    <w:p w14:paraId="726EE7E4" w14:textId="61A9B76B" w:rsidR="00BA54BD" w:rsidRDefault="0024175A" w:rsidP="003B2711">
      <w:pPr>
        <w:spacing w:before="160" w:line="290" w:lineRule="auto"/>
        <w:ind w:right="380"/>
        <w:rPr>
          <w:sz w:val="24"/>
          <w:szCs w:val="24"/>
        </w:rPr>
      </w:pPr>
      <w:r>
        <w:rPr>
          <w:sz w:val="24"/>
          <w:szCs w:val="24"/>
        </w:rPr>
        <w:t xml:space="preserve">Some research suggests that an increase in the speed or magnitude of the eye movements results in decreased visual acuity.  Other research suggests the causal link is reversed and the eye moves in response to decreased visual acuity. Regardless of the causation, this decrease in visual acuity can be caused by stress, emotional state, fatigue, or the direction of view. </w:t>
      </w:r>
      <w:r>
        <w:rPr>
          <w:b/>
          <w:sz w:val="24"/>
          <w:szCs w:val="24"/>
        </w:rPr>
        <w:t>[Insert Name of Student]</w:t>
      </w:r>
      <w:r>
        <w:rPr>
          <w:sz w:val="24"/>
          <w:szCs w:val="24"/>
        </w:rPr>
        <w:t>’s vision fluctuates between 20/</w:t>
      </w:r>
      <w:r>
        <w:rPr>
          <w:b/>
          <w:sz w:val="24"/>
          <w:szCs w:val="24"/>
        </w:rPr>
        <w:t>__</w:t>
      </w:r>
      <w:r>
        <w:rPr>
          <w:sz w:val="24"/>
          <w:szCs w:val="24"/>
        </w:rPr>
        <w:t xml:space="preserve"> and 20/</w:t>
      </w:r>
      <w:r>
        <w:rPr>
          <w:b/>
          <w:sz w:val="24"/>
          <w:szCs w:val="24"/>
        </w:rPr>
        <w:t>___</w:t>
      </w:r>
      <w:r>
        <w:rPr>
          <w:sz w:val="24"/>
          <w:szCs w:val="24"/>
        </w:rPr>
        <w:t>.</w:t>
      </w:r>
      <w:r>
        <w:rPr>
          <w:b/>
          <w:sz w:val="24"/>
          <w:szCs w:val="24"/>
        </w:rPr>
        <w:t xml:space="preserve"> She/He</w:t>
      </w:r>
      <w:r>
        <w:rPr>
          <w:sz w:val="24"/>
          <w:szCs w:val="24"/>
        </w:rPr>
        <w:t xml:space="preserve"> is somewhat aware of his periods of decreased vision,</w:t>
      </w:r>
      <w:r w:rsidR="002A3BC9">
        <w:rPr>
          <w:sz w:val="24"/>
          <w:szCs w:val="24"/>
        </w:rPr>
        <w:t xml:space="preserve"> </w:t>
      </w:r>
      <w:r>
        <w:rPr>
          <w:sz w:val="24"/>
          <w:szCs w:val="24"/>
        </w:rPr>
        <w:t xml:space="preserve">but is commonly unaware of the variations in his vision. Eye fatigue also causes decrease in visual acuity. </w:t>
      </w:r>
      <w:r>
        <w:rPr>
          <w:b/>
          <w:sz w:val="24"/>
          <w:szCs w:val="24"/>
        </w:rPr>
        <w:t>His/Her</w:t>
      </w:r>
      <w:r>
        <w:rPr>
          <w:sz w:val="24"/>
          <w:szCs w:val="24"/>
        </w:rPr>
        <w:t xml:space="preserve"> best vision is early in the day.</w:t>
      </w:r>
    </w:p>
    <w:p w14:paraId="23C30B78" w14:textId="77777777" w:rsidR="00BA54BD" w:rsidRDefault="0024175A">
      <w:pPr>
        <w:pBdr>
          <w:top w:val="nil"/>
          <w:left w:val="nil"/>
          <w:bottom w:val="nil"/>
          <w:right w:val="nil"/>
          <w:between w:val="nil"/>
        </w:pBdr>
        <w:spacing w:before="240" w:after="240"/>
        <w:rPr>
          <w:b/>
          <w:color w:val="6480AA"/>
          <w:sz w:val="24"/>
          <w:szCs w:val="24"/>
        </w:rPr>
      </w:pPr>
      <w:r>
        <w:rPr>
          <w:b/>
          <w:color w:val="0B5394"/>
          <w:sz w:val="24"/>
          <w:szCs w:val="24"/>
        </w:rPr>
        <w:t>Null point</w:t>
      </w:r>
    </w:p>
    <w:p w14:paraId="0C9BB4F7" w14:textId="59507E16" w:rsidR="00BA54BD" w:rsidRDefault="0024175A" w:rsidP="003B2711">
      <w:pPr>
        <w:spacing w:before="160" w:line="302" w:lineRule="auto"/>
        <w:rPr>
          <w:sz w:val="24"/>
          <w:szCs w:val="24"/>
        </w:rPr>
      </w:pPr>
      <w:r>
        <w:rPr>
          <w:sz w:val="24"/>
          <w:szCs w:val="24"/>
        </w:rPr>
        <w:t xml:space="preserve">The null point is the head position at which the </w:t>
      </w:r>
      <w:r w:rsidR="008A223A">
        <w:rPr>
          <w:sz w:val="24"/>
          <w:szCs w:val="24"/>
        </w:rPr>
        <w:t>student</w:t>
      </w:r>
      <w:r>
        <w:rPr>
          <w:sz w:val="24"/>
          <w:szCs w:val="24"/>
        </w:rPr>
        <w:t xml:space="preserve"> has the most eye control. </w:t>
      </w:r>
      <w:r>
        <w:rPr>
          <w:b/>
          <w:sz w:val="24"/>
          <w:szCs w:val="24"/>
        </w:rPr>
        <w:t xml:space="preserve">[Insert Name of Student] </w:t>
      </w:r>
      <w:r>
        <w:rPr>
          <w:sz w:val="24"/>
          <w:szCs w:val="24"/>
        </w:rPr>
        <w:t xml:space="preserve">most typically achieves this by turning </w:t>
      </w:r>
      <w:r>
        <w:rPr>
          <w:b/>
          <w:sz w:val="24"/>
          <w:szCs w:val="24"/>
        </w:rPr>
        <w:t>his/he</w:t>
      </w:r>
      <w:r>
        <w:rPr>
          <w:sz w:val="24"/>
          <w:szCs w:val="24"/>
        </w:rPr>
        <w:t xml:space="preserve">r head to </w:t>
      </w:r>
      <w:r>
        <w:rPr>
          <w:b/>
          <w:sz w:val="24"/>
          <w:szCs w:val="24"/>
        </w:rPr>
        <w:t>his/her left/right</w:t>
      </w:r>
      <w:r>
        <w:rPr>
          <w:sz w:val="24"/>
          <w:szCs w:val="24"/>
        </w:rPr>
        <w:t xml:space="preserve">, while looking to </w:t>
      </w:r>
      <w:r>
        <w:rPr>
          <w:b/>
          <w:sz w:val="24"/>
          <w:szCs w:val="24"/>
        </w:rPr>
        <w:t>his right/left</w:t>
      </w:r>
      <w:r>
        <w:rPr>
          <w:sz w:val="24"/>
          <w:szCs w:val="24"/>
        </w:rPr>
        <w:t xml:space="preserve">. </w:t>
      </w:r>
      <w:r>
        <w:rPr>
          <w:b/>
          <w:sz w:val="24"/>
          <w:szCs w:val="24"/>
        </w:rPr>
        <w:t>[Insert Name of Student]</w:t>
      </w:r>
      <w:r>
        <w:rPr>
          <w:sz w:val="24"/>
          <w:szCs w:val="24"/>
        </w:rPr>
        <w:t xml:space="preserve"> will naturally do this when </w:t>
      </w:r>
      <w:r w:rsidR="008A223A">
        <w:rPr>
          <w:b/>
          <w:sz w:val="24"/>
          <w:szCs w:val="24"/>
        </w:rPr>
        <w:t xml:space="preserve">his/her </w:t>
      </w:r>
      <w:r w:rsidR="008A223A">
        <w:rPr>
          <w:bCs/>
          <w:sz w:val="24"/>
          <w:szCs w:val="24"/>
        </w:rPr>
        <w:t>visual acuity</w:t>
      </w:r>
      <w:r>
        <w:rPr>
          <w:sz w:val="24"/>
          <w:szCs w:val="24"/>
        </w:rPr>
        <w:t xml:space="preserve"> has decreased.</w:t>
      </w:r>
    </w:p>
    <w:p w14:paraId="4C7A2E50" w14:textId="77777777" w:rsidR="00BA54BD" w:rsidRDefault="0024175A">
      <w:pPr>
        <w:spacing w:before="20" w:after="240"/>
        <w:rPr>
          <w:sz w:val="24"/>
          <w:szCs w:val="24"/>
        </w:rPr>
      </w:pPr>
      <w:r>
        <w:rPr>
          <w:sz w:val="24"/>
          <w:szCs w:val="24"/>
        </w:rPr>
        <w:t xml:space="preserve"> </w:t>
      </w:r>
    </w:p>
    <w:p w14:paraId="1005CA5E" w14:textId="77777777" w:rsidR="00970AA8" w:rsidRDefault="00970AA8">
      <w:pPr>
        <w:pBdr>
          <w:top w:val="nil"/>
          <w:left w:val="nil"/>
          <w:bottom w:val="nil"/>
          <w:right w:val="nil"/>
          <w:between w:val="nil"/>
        </w:pBdr>
        <w:spacing w:before="240" w:after="240"/>
        <w:rPr>
          <w:b/>
          <w:color w:val="0B5394"/>
          <w:sz w:val="24"/>
          <w:szCs w:val="24"/>
        </w:rPr>
      </w:pPr>
    </w:p>
    <w:p w14:paraId="064F90F4" w14:textId="6C8045E1" w:rsidR="00BA54BD" w:rsidRDefault="0024175A">
      <w:pPr>
        <w:pBdr>
          <w:top w:val="nil"/>
          <w:left w:val="nil"/>
          <w:bottom w:val="nil"/>
          <w:right w:val="nil"/>
          <w:between w:val="nil"/>
        </w:pBdr>
        <w:spacing w:before="240" w:after="240"/>
        <w:rPr>
          <w:b/>
          <w:color w:val="6480AA"/>
          <w:sz w:val="24"/>
          <w:szCs w:val="24"/>
        </w:rPr>
      </w:pPr>
      <w:r>
        <w:rPr>
          <w:b/>
          <w:color w:val="0B5394"/>
          <w:sz w:val="24"/>
          <w:szCs w:val="24"/>
        </w:rPr>
        <w:lastRenderedPageBreak/>
        <w:t>Glasses</w:t>
      </w:r>
    </w:p>
    <w:p w14:paraId="3578849B" w14:textId="6997C400" w:rsidR="00BA54BD" w:rsidRDefault="0024175A" w:rsidP="003B2711">
      <w:pPr>
        <w:spacing w:before="100" w:line="288" w:lineRule="auto"/>
        <w:rPr>
          <w:sz w:val="24"/>
          <w:szCs w:val="24"/>
        </w:rPr>
      </w:pPr>
      <w:r>
        <w:rPr>
          <w:b/>
          <w:sz w:val="24"/>
          <w:szCs w:val="24"/>
        </w:rPr>
        <w:t>[Insert Name of Student]</w:t>
      </w:r>
      <w:r>
        <w:rPr>
          <w:sz w:val="24"/>
          <w:szCs w:val="24"/>
        </w:rPr>
        <w:t xml:space="preserve"> wears glasses to correct </w:t>
      </w:r>
      <w:r>
        <w:rPr>
          <w:b/>
          <w:sz w:val="24"/>
          <w:szCs w:val="24"/>
        </w:rPr>
        <w:t xml:space="preserve">his/her </w:t>
      </w:r>
      <w:r w:rsidR="008A223A">
        <w:rPr>
          <w:b/>
          <w:sz w:val="24"/>
          <w:szCs w:val="24"/>
        </w:rPr>
        <w:t>astigmatism</w:t>
      </w:r>
      <w:r>
        <w:rPr>
          <w:b/>
          <w:sz w:val="24"/>
          <w:szCs w:val="24"/>
        </w:rPr>
        <w:t>/myopia/</w:t>
      </w:r>
      <w:r>
        <w:rPr>
          <w:rFonts w:ascii="Roboto" w:eastAsia="Roboto" w:hAnsi="Roboto" w:cs="Roboto"/>
          <w:b/>
          <w:sz w:val="24"/>
          <w:szCs w:val="24"/>
          <w:highlight w:val="white"/>
        </w:rPr>
        <w:t>hyperopia</w:t>
      </w:r>
      <w:r>
        <w:rPr>
          <w:sz w:val="24"/>
          <w:szCs w:val="24"/>
        </w:rPr>
        <w:t xml:space="preserve">. When </w:t>
      </w:r>
      <w:r>
        <w:rPr>
          <w:b/>
          <w:sz w:val="24"/>
          <w:szCs w:val="24"/>
        </w:rPr>
        <w:t>his/her</w:t>
      </w:r>
      <w:r>
        <w:rPr>
          <w:sz w:val="24"/>
          <w:szCs w:val="24"/>
        </w:rPr>
        <w:t xml:space="preserve"> nystagmus is calm and </w:t>
      </w:r>
      <w:r>
        <w:rPr>
          <w:b/>
          <w:sz w:val="24"/>
          <w:szCs w:val="24"/>
        </w:rPr>
        <w:t>he/she</w:t>
      </w:r>
      <w:r>
        <w:rPr>
          <w:sz w:val="24"/>
          <w:szCs w:val="24"/>
        </w:rPr>
        <w:t xml:space="preserve"> is wearing </w:t>
      </w:r>
      <w:r>
        <w:rPr>
          <w:b/>
          <w:sz w:val="24"/>
          <w:szCs w:val="24"/>
        </w:rPr>
        <w:t>his/her</w:t>
      </w:r>
      <w:r>
        <w:rPr>
          <w:sz w:val="24"/>
          <w:szCs w:val="24"/>
        </w:rPr>
        <w:t xml:space="preserve"> glasses </w:t>
      </w:r>
      <w:r>
        <w:rPr>
          <w:b/>
          <w:sz w:val="24"/>
          <w:szCs w:val="24"/>
        </w:rPr>
        <w:t>he/she</w:t>
      </w:r>
      <w:r>
        <w:rPr>
          <w:sz w:val="24"/>
          <w:szCs w:val="24"/>
        </w:rPr>
        <w:t xml:space="preserve"> has </w:t>
      </w:r>
      <w:r>
        <w:rPr>
          <w:b/>
          <w:sz w:val="24"/>
          <w:szCs w:val="24"/>
        </w:rPr>
        <w:t xml:space="preserve">20/__ </w:t>
      </w:r>
      <w:r>
        <w:rPr>
          <w:sz w:val="24"/>
          <w:szCs w:val="24"/>
        </w:rPr>
        <w:t xml:space="preserve">vision. Unfortunately, when the eye movements increase and </w:t>
      </w:r>
      <w:r>
        <w:rPr>
          <w:b/>
          <w:sz w:val="24"/>
          <w:szCs w:val="24"/>
        </w:rPr>
        <w:t>he/she</w:t>
      </w:r>
      <w:r>
        <w:rPr>
          <w:sz w:val="24"/>
          <w:szCs w:val="24"/>
        </w:rPr>
        <w:t xml:space="preserve"> needs to use his null point, the glasses actually can decrease </w:t>
      </w:r>
      <w:r>
        <w:rPr>
          <w:b/>
          <w:sz w:val="24"/>
          <w:szCs w:val="24"/>
        </w:rPr>
        <w:t>his/her</w:t>
      </w:r>
      <w:r>
        <w:rPr>
          <w:sz w:val="24"/>
          <w:szCs w:val="24"/>
        </w:rPr>
        <w:t xml:space="preserve"> vision</w:t>
      </w:r>
      <w:r w:rsidR="003B2711">
        <w:rPr>
          <w:sz w:val="24"/>
          <w:szCs w:val="24"/>
        </w:rPr>
        <w:t xml:space="preserve">. </w:t>
      </w:r>
      <w:r>
        <w:rPr>
          <w:sz w:val="24"/>
          <w:szCs w:val="24"/>
        </w:rPr>
        <w:t xml:space="preserve"> </w:t>
      </w:r>
      <w:r>
        <w:rPr>
          <w:b/>
          <w:sz w:val="24"/>
          <w:szCs w:val="24"/>
        </w:rPr>
        <w:t xml:space="preserve">[Insert Name of Student] </w:t>
      </w:r>
      <w:r>
        <w:rPr>
          <w:sz w:val="24"/>
          <w:szCs w:val="24"/>
        </w:rPr>
        <w:t xml:space="preserve">will take off </w:t>
      </w:r>
      <w:r>
        <w:rPr>
          <w:b/>
          <w:sz w:val="24"/>
          <w:szCs w:val="24"/>
        </w:rPr>
        <w:t>his/her</w:t>
      </w:r>
      <w:r>
        <w:rPr>
          <w:sz w:val="24"/>
          <w:szCs w:val="24"/>
        </w:rPr>
        <w:t xml:space="preserve"> glasses sometimes </w:t>
      </w:r>
      <w:r w:rsidR="003B2711">
        <w:rPr>
          <w:sz w:val="24"/>
          <w:szCs w:val="24"/>
        </w:rPr>
        <w:t>when they are not helping to provide better vision</w:t>
      </w:r>
      <w:r w:rsidR="00A1121A">
        <w:rPr>
          <w:sz w:val="24"/>
          <w:szCs w:val="24"/>
        </w:rPr>
        <w:t>.</w:t>
      </w:r>
    </w:p>
    <w:p w14:paraId="444D5F10" w14:textId="77777777" w:rsidR="00BA54BD" w:rsidRDefault="0024175A">
      <w:pPr>
        <w:pBdr>
          <w:top w:val="nil"/>
          <w:left w:val="nil"/>
          <w:bottom w:val="nil"/>
          <w:right w:val="nil"/>
          <w:between w:val="nil"/>
        </w:pBdr>
        <w:spacing w:before="240" w:after="240"/>
        <w:rPr>
          <w:b/>
          <w:color w:val="6480AA"/>
          <w:sz w:val="24"/>
          <w:szCs w:val="24"/>
        </w:rPr>
      </w:pPr>
      <w:r>
        <w:rPr>
          <w:b/>
          <w:color w:val="0B5394"/>
          <w:sz w:val="24"/>
          <w:szCs w:val="24"/>
        </w:rPr>
        <w:t>What</w:t>
      </w:r>
      <w:r>
        <w:rPr>
          <w:sz w:val="24"/>
          <w:szCs w:val="24"/>
        </w:rPr>
        <w:t xml:space="preserve"> </w:t>
      </w:r>
      <w:r>
        <w:rPr>
          <w:b/>
          <w:sz w:val="24"/>
          <w:szCs w:val="24"/>
        </w:rPr>
        <w:t>[Insert Name of Student]</w:t>
      </w:r>
      <w:r>
        <w:rPr>
          <w:b/>
          <w:color w:val="0B5394"/>
          <w:sz w:val="24"/>
          <w:szCs w:val="24"/>
        </w:rPr>
        <w:t>Sees and the Challenges.</w:t>
      </w:r>
    </w:p>
    <w:p w14:paraId="5AA05E14" w14:textId="64707B51" w:rsidR="008A223A" w:rsidRPr="008A223A" w:rsidRDefault="008A223A" w:rsidP="00970AA8">
      <w:pPr>
        <w:spacing w:after="240" w:line="240" w:lineRule="auto"/>
        <w:rPr>
          <w:sz w:val="24"/>
          <w:szCs w:val="24"/>
        </w:rPr>
      </w:pPr>
      <w:r>
        <w:rPr>
          <w:sz w:val="24"/>
          <w:szCs w:val="24"/>
        </w:rPr>
        <w:t xml:space="preserve">Students with nystagmus commonly: </w:t>
      </w:r>
    </w:p>
    <w:p w14:paraId="5214E78C" w14:textId="0AEF8126" w:rsidR="00BA54BD" w:rsidRDefault="003F2079" w:rsidP="00970AA8">
      <w:pPr>
        <w:numPr>
          <w:ilvl w:val="0"/>
          <w:numId w:val="3"/>
        </w:numPr>
        <w:spacing w:after="120"/>
        <w:rPr>
          <w:sz w:val="24"/>
          <w:szCs w:val="24"/>
        </w:rPr>
      </w:pPr>
      <w:r>
        <w:rPr>
          <w:sz w:val="24"/>
          <w:szCs w:val="24"/>
        </w:rPr>
        <w:t>Do</w:t>
      </w:r>
      <w:r w:rsidR="0024175A">
        <w:rPr>
          <w:sz w:val="24"/>
          <w:szCs w:val="24"/>
        </w:rPr>
        <w:t xml:space="preserve"> not know what the "sighted"</w:t>
      </w:r>
      <w:r>
        <w:rPr>
          <w:sz w:val="24"/>
          <w:szCs w:val="24"/>
        </w:rPr>
        <w:t xml:space="preserve"> </w:t>
      </w:r>
      <w:r w:rsidR="0024175A">
        <w:rPr>
          <w:sz w:val="24"/>
          <w:szCs w:val="24"/>
        </w:rPr>
        <w:t xml:space="preserve">world sees.  </w:t>
      </w:r>
      <w:r w:rsidR="003B2711">
        <w:rPr>
          <w:sz w:val="24"/>
          <w:szCs w:val="24"/>
        </w:rPr>
        <w:t xml:space="preserve">They only </w:t>
      </w:r>
      <w:r w:rsidR="0024175A">
        <w:rPr>
          <w:sz w:val="24"/>
          <w:szCs w:val="24"/>
        </w:rPr>
        <w:t xml:space="preserve">know </w:t>
      </w:r>
      <w:r w:rsidR="003B2711" w:rsidRPr="003B2711">
        <w:rPr>
          <w:bCs/>
          <w:sz w:val="24"/>
          <w:szCs w:val="24"/>
        </w:rPr>
        <w:t>their own</w:t>
      </w:r>
      <w:r w:rsidR="0024175A">
        <w:rPr>
          <w:sz w:val="24"/>
          <w:szCs w:val="24"/>
        </w:rPr>
        <w:t xml:space="preserve"> reality</w:t>
      </w:r>
      <w:r>
        <w:rPr>
          <w:sz w:val="24"/>
          <w:szCs w:val="24"/>
        </w:rPr>
        <w:t>.</w:t>
      </w:r>
    </w:p>
    <w:p w14:paraId="749F3F9B" w14:textId="77777777" w:rsidR="00B40DE5" w:rsidRDefault="00B40DE5" w:rsidP="00970AA8">
      <w:pPr>
        <w:numPr>
          <w:ilvl w:val="0"/>
          <w:numId w:val="3"/>
        </w:numPr>
        <w:spacing w:after="120"/>
        <w:rPr>
          <w:sz w:val="24"/>
          <w:szCs w:val="24"/>
        </w:rPr>
      </w:pPr>
      <w:r>
        <w:rPr>
          <w:sz w:val="24"/>
          <w:szCs w:val="24"/>
        </w:rPr>
        <w:t>Process less information from their visual frame. As a result, “lower resolution vision” is a better description than “blurry vision,” especially because the latter description implies correctability with glasses. (Show classroom picture on next page.) It helps if teachers say what they are writing as they write it.</w:t>
      </w:r>
    </w:p>
    <w:p w14:paraId="0703D6EE" w14:textId="15A5900E" w:rsidR="00BA54BD" w:rsidRDefault="003F2079" w:rsidP="00B40DE5">
      <w:pPr>
        <w:numPr>
          <w:ilvl w:val="0"/>
          <w:numId w:val="3"/>
        </w:numPr>
        <w:spacing w:after="120"/>
        <w:rPr>
          <w:sz w:val="24"/>
          <w:szCs w:val="24"/>
        </w:rPr>
      </w:pPr>
      <w:r>
        <w:rPr>
          <w:sz w:val="24"/>
          <w:szCs w:val="24"/>
        </w:rPr>
        <w:t>Encounter di</w:t>
      </w:r>
      <w:r w:rsidR="0024175A">
        <w:rPr>
          <w:sz w:val="24"/>
          <w:szCs w:val="24"/>
        </w:rPr>
        <w:t>fficulty looking from one surface to another (board to paper) or one block of text to another (paragraph to questions).</w:t>
      </w:r>
      <w:r w:rsidR="003B2711">
        <w:rPr>
          <w:sz w:val="24"/>
          <w:szCs w:val="24"/>
        </w:rPr>
        <w:t xml:space="preserve"> </w:t>
      </w:r>
    </w:p>
    <w:p w14:paraId="74959045" w14:textId="2A182476" w:rsidR="003B2711" w:rsidRDefault="003F2079" w:rsidP="00B40DE5">
      <w:pPr>
        <w:numPr>
          <w:ilvl w:val="0"/>
          <w:numId w:val="3"/>
        </w:numPr>
        <w:spacing w:after="120"/>
        <w:rPr>
          <w:sz w:val="24"/>
          <w:szCs w:val="24"/>
        </w:rPr>
      </w:pPr>
      <w:r>
        <w:rPr>
          <w:sz w:val="24"/>
          <w:szCs w:val="24"/>
        </w:rPr>
        <w:t>D</w:t>
      </w:r>
      <w:r w:rsidR="003B2711">
        <w:rPr>
          <w:sz w:val="24"/>
          <w:szCs w:val="24"/>
        </w:rPr>
        <w:t xml:space="preserve">o not </w:t>
      </w:r>
      <w:r>
        <w:rPr>
          <w:sz w:val="24"/>
          <w:szCs w:val="24"/>
        </w:rPr>
        <w:t xml:space="preserve">readily </w:t>
      </w:r>
      <w:r w:rsidR="003B2711">
        <w:rPr>
          <w:sz w:val="24"/>
          <w:szCs w:val="24"/>
        </w:rPr>
        <w:t xml:space="preserve">see facial </w:t>
      </w:r>
      <w:r>
        <w:rPr>
          <w:sz w:val="24"/>
          <w:szCs w:val="24"/>
        </w:rPr>
        <w:t xml:space="preserve">features, facial </w:t>
      </w:r>
      <w:r w:rsidR="003B2711">
        <w:rPr>
          <w:sz w:val="24"/>
          <w:szCs w:val="24"/>
        </w:rPr>
        <w:t>expressions</w:t>
      </w:r>
      <w:r>
        <w:rPr>
          <w:sz w:val="24"/>
          <w:szCs w:val="24"/>
        </w:rPr>
        <w:t>, or other sources/forms of non-verbal communication. For example, they struggle to detect a teacher’s stern glare implying, “Silence!”</w:t>
      </w:r>
      <w:r w:rsidR="002A3BC9">
        <w:rPr>
          <w:sz w:val="24"/>
          <w:szCs w:val="24"/>
        </w:rPr>
        <w:t xml:space="preserve"> The</w:t>
      </w:r>
      <w:r>
        <w:rPr>
          <w:sz w:val="24"/>
          <w:szCs w:val="24"/>
        </w:rPr>
        <w:t xml:space="preserve">se students need to </w:t>
      </w:r>
      <w:r w:rsidR="002A3BC9">
        <w:rPr>
          <w:sz w:val="24"/>
          <w:szCs w:val="24"/>
        </w:rPr>
        <w:t>hear it.</w:t>
      </w:r>
    </w:p>
    <w:p w14:paraId="39591F9C" w14:textId="2DB4D07B" w:rsidR="00BA54BD" w:rsidRDefault="003F2079" w:rsidP="00B40DE5">
      <w:pPr>
        <w:numPr>
          <w:ilvl w:val="0"/>
          <w:numId w:val="3"/>
        </w:numPr>
        <w:spacing w:after="120"/>
        <w:rPr>
          <w:sz w:val="24"/>
          <w:szCs w:val="24"/>
        </w:rPr>
      </w:pPr>
      <w:r>
        <w:rPr>
          <w:sz w:val="24"/>
          <w:szCs w:val="24"/>
        </w:rPr>
        <w:t>Struggle to r</w:t>
      </w:r>
      <w:r w:rsidR="0024175A">
        <w:rPr>
          <w:sz w:val="24"/>
          <w:szCs w:val="24"/>
        </w:rPr>
        <w:t>ecogni</w:t>
      </w:r>
      <w:r>
        <w:rPr>
          <w:sz w:val="24"/>
          <w:szCs w:val="24"/>
        </w:rPr>
        <w:t>ze</w:t>
      </w:r>
      <w:r w:rsidR="0024175A">
        <w:rPr>
          <w:sz w:val="24"/>
          <w:szCs w:val="24"/>
        </w:rPr>
        <w:t xml:space="preserve"> friends </w:t>
      </w:r>
      <w:r w:rsidR="002A3BC9">
        <w:rPr>
          <w:sz w:val="24"/>
          <w:szCs w:val="24"/>
        </w:rPr>
        <w:t xml:space="preserve">and classmates </w:t>
      </w:r>
      <w:r>
        <w:rPr>
          <w:sz w:val="24"/>
          <w:szCs w:val="24"/>
        </w:rPr>
        <w:t>at any meaningful distance.</w:t>
      </w:r>
      <w:r w:rsidR="002A3BC9">
        <w:rPr>
          <w:sz w:val="24"/>
          <w:szCs w:val="24"/>
        </w:rPr>
        <w:t xml:space="preserve"> If a teacher or student waves to them from across the playground</w:t>
      </w:r>
      <w:r>
        <w:rPr>
          <w:sz w:val="24"/>
          <w:szCs w:val="24"/>
        </w:rPr>
        <w:t>, t</w:t>
      </w:r>
      <w:r w:rsidR="002A3BC9">
        <w:rPr>
          <w:sz w:val="24"/>
          <w:szCs w:val="24"/>
        </w:rPr>
        <w:t xml:space="preserve">hey may not respond </w:t>
      </w:r>
      <w:r w:rsidR="00B40DE5">
        <w:rPr>
          <w:sz w:val="24"/>
          <w:szCs w:val="24"/>
        </w:rPr>
        <w:t xml:space="preserve">to the gesture simply </w:t>
      </w:r>
      <w:r w:rsidR="002A3BC9">
        <w:rPr>
          <w:sz w:val="24"/>
          <w:szCs w:val="24"/>
        </w:rPr>
        <w:t xml:space="preserve">because they </w:t>
      </w:r>
      <w:r w:rsidR="00B40DE5">
        <w:rPr>
          <w:sz w:val="24"/>
          <w:szCs w:val="24"/>
        </w:rPr>
        <w:t>can</w:t>
      </w:r>
      <w:r w:rsidR="002A3BC9">
        <w:rPr>
          <w:sz w:val="24"/>
          <w:szCs w:val="24"/>
        </w:rPr>
        <w:t>not see it.  People with nystagmus may</w:t>
      </w:r>
      <w:r w:rsidR="00B40DE5">
        <w:rPr>
          <w:sz w:val="24"/>
          <w:szCs w:val="24"/>
        </w:rPr>
        <w:t xml:space="preserve"> inadvertently</w:t>
      </w:r>
      <w:r w:rsidR="002A3BC9">
        <w:rPr>
          <w:sz w:val="24"/>
          <w:szCs w:val="24"/>
        </w:rPr>
        <w:t xml:space="preserve"> be viewed as “stuck up” because they do not acknowledge people</w:t>
      </w:r>
      <w:r w:rsidR="00B40DE5">
        <w:rPr>
          <w:sz w:val="24"/>
          <w:szCs w:val="24"/>
        </w:rPr>
        <w:t>, when in</w:t>
      </w:r>
      <w:r w:rsidR="002A3BC9">
        <w:rPr>
          <w:sz w:val="24"/>
          <w:szCs w:val="24"/>
        </w:rPr>
        <w:t xml:space="preserve"> really</w:t>
      </w:r>
      <w:r w:rsidR="00B40DE5">
        <w:rPr>
          <w:sz w:val="24"/>
          <w:szCs w:val="24"/>
        </w:rPr>
        <w:t xml:space="preserve">, </w:t>
      </w:r>
      <w:r w:rsidR="002A3BC9">
        <w:rPr>
          <w:sz w:val="24"/>
          <w:szCs w:val="24"/>
        </w:rPr>
        <w:t xml:space="preserve">they </w:t>
      </w:r>
      <w:r w:rsidR="00B40DE5">
        <w:rPr>
          <w:sz w:val="24"/>
          <w:szCs w:val="24"/>
        </w:rPr>
        <w:t xml:space="preserve">simply </w:t>
      </w:r>
      <w:r w:rsidR="002A3BC9">
        <w:rPr>
          <w:sz w:val="24"/>
          <w:szCs w:val="24"/>
        </w:rPr>
        <w:t xml:space="preserve">do not see </w:t>
      </w:r>
      <w:r w:rsidR="00B40DE5">
        <w:rPr>
          <w:sz w:val="24"/>
          <w:szCs w:val="24"/>
        </w:rPr>
        <w:t>or</w:t>
      </w:r>
      <w:r w:rsidR="002A3BC9">
        <w:rPr>
          <w:sz w:val="24"/>
          <w:szCs w:val="24"/>
        </w:rPr>
        <w:t xml:space="preserve"> recognize people.  </w:t>
      </w:r>
      <w:r w:rsidR="00B40DE5">
        <w:rPr>
          <w:sz w:val="24"/>
          <w:szCs w:val="24"/>
        </w:rPr>
        <w:t>Please e</w:t>
      </w:r>
      <w:r w:rsidR="002A3BC9">
        <w:rPr>
          <w:sz w:val="24"/>
          <w:szCs w:val="24"/>
        </w:rPr>
        <w:t>ncourage students to call out and use words when interacting with a student with nystagmus.</w:t>
      </w:r>
    </w:p>
    <w:p w14:paraId="2B1E7186" w14:textId="22B5FFEB" w:rsidR="00BA54BD" w:rsidRDefault="00B40DE5" w:rsidP="00B40DE5">
      <w:pPr>
        <w:numPr>
          <w:ilvl w:val="0"/>
          <w:numId w:val="3"/>
        </w:numPr>
        <w:spacing w:after="120"/>
        <w:rPr>
          <w:sz w:val="24"/>
          <w:szCs w:val="24"/>
        </w:rPr>
      </w:pPr>
      <w:r>
        <w:rPr>
          <w:sz w:val="24"/>
          <w:szCs w:val="24"/>
        </w:rPr>
        <w:t>Encounter difficulty locating/f</w:t>
      </w:r>
      <w:r w:rsidR="0024175A">
        <w:rPr>
          <w:sz w:val="24"/>
          <w:szCs w:val="24"/>
        </w:rPr>
        <w:t>inding lost papers/class work</w:t>
      </w:r>
      <w:r w:rsidR="002A3BC9">
        <w:rPr>
          <w:sz w:val="24"/>
          <w:szCs w:val="24"/>
        </w:rPr>
        <w:t>.</w:t>
      </w:r>
    </w:p>
    <w:p w14:paraId="639DBD47" w14:textId="2C5F988E" w:rsidR="002A3BC9" w:rsidRDefault="00B40DE5" w:rsidP="00B40DE5">
      <w:pPr>
        <w:numPr>
          <w:ilvl w:val="0"/>
          <w:numId w:val="3"/>
        </w:numPr>
        <w:spacing w:after="120"/>
        <w:rPr>
          <w:sz w:val="24"/>
          <w:szCs w:val="24"/>
        </w:rPr>
      </w:pPr>
      <w:r>
        <w:rPr>
          <w:sz w:val="24"/>
          <w:szCs w:val="24"/>
        </w:rPr>
        <w:t>Experience e</w:t>
      </w:r>
      <w:r w:rsidR="002A3BC9">
        <w:rPr>
          <w:sz w:val="24"/>
          <w:szCs w:val="24"/>
        </w:rPr>
        <w:t>ye fati</w:t>
      </w:r>
      <w:r>
        <w:rPr>
          <w:sz w:val="24"/>
          <w:szCs w:val="24"/>
        </w:rPr>
        <w:t>g</w:t>
      </w:r>
      <w:r w:rsidR="002A3BC9">
        <w:rPr>
          <w:sz w:val="24"/>
          <w:szCs w:val="24"/>
        </w:rPr>
        <w:t xml:space="preserve">ue.  </w:t>
      </w:r>
      <w:r>
        <w:rPr>
          <w:sz w:val="24"/>
          <w:szCs w:val="24"/>
        </w:rPr>
        <w:t>It is important to allow</w:t>
      </w:r>
      <w:r w:rsidR="002A3BC9">
        <w:rPr>
          <w:sz w:val="24"/>
          <w:szCs w:val="24"/>
        </w:rPr>
        <w:t xml:space="preserve"> </w:t>
      </w:r>
      <w:r>
        <w:rPr>
          <w:sz w:val="24"/>
          <w:szCs w:val="24"/>
        </w:rPr>
        <w:t>these</w:t>
      </w:r>
      <w:r w:rsidR="002A3BC9">
        <w:rPr>
          <w:sz w:val="24"/>
          <w:szCs w:val="24"/>
        </w:rPr>
        <w:t xml:space="preserve"> student</w:t>
      </w:r>
      <w:r>
        <w:rPr>
          <w:sz w:val="24"/>
          <w:szCs w:val="24"/>
        </w:rPr>
        <w:t>s</w:t>
      </w:r>
      <w:r w:rsidR="002A3BC9">
        <w:rPr>
          <w:sz w:val="24"/>
          <w:szCs w:val="24"/>
        </w:rPr>
        <w:t xml:space="preserve"> </w:t>
      </w:r>
      <w:r>
        <w:rPr>
          <w:sz w:val="24"/>
          <w:szCs w:val="24"/>
        </w:rPr>
        <w:t xml:space="preserve">to take </w:t>
      </w:r>
      <w:r w:rsidR="002A3BC9">
        <w:rPr>
          <w:sz w:val="24"/>
          <w:szCs w:val="24"/>
        </w:rPr>
        <w:t xml:space="preserve">a break </w:t>
      </w:r>
      <w:r>
        <w:rPr>
          <w:sz w:val="24"/>
          <w:szCs w:val="24"/>
        </w:rPr>
        <w:t xml:space="preserve">and </w:t>
      </w:r>
      <w:r w:rsidR="002A3BC9">
        <w:rPr>
          <w:sz w:val="24"/>
          <w:szCs w:val="24"/>
        </w:rPr>
        <w:t>rest their eyes.</w:t>
      </w:r>
    </w:p>
    <w:p w14:paraId="49F5F0F4" w14:textId="77777777" w:rsidR="00BA54BD" w:rsidRDefault="0024175A">
      <w:pPr>
        <w:spacing w:before="240" w:after="240"/>
        <w:rPr>
          <w:b/>
          <w:color w:val="6783AF"/>
          <w:sz w:val="24"/>
          <w:szCs w:val="24"/>
        </w:rPr>
      </w:pPr>
      <w:r>
        <w:rPr>
          <w:b/>
          <w:color w:val="0B5394"/>
          <w:sz w:val="24"/>
          <w:szCs w:val="24"/>
        </w:rPr>
        <w:t xml:space="preserve"> Remember</w:t>
      </w:r>
      <w:r>
        <w:rPr>
          <w:b/>
          <w:sz w:val="24"/>
          <w:szCs w:val="24"/>
        </w:rPr>
        <w:t xml:space="preserve"> [Insert Name of Student]</w:t>
      </w:r>
      <w:r>
        <w:rPr>
          <w:color w:val="6783AF"/>
          <w:sz w:val="24"/>
          <w:szCs w:val="24"/>
        </w:rPr>
        <w:t xml:space="preserve"> </w:t>
      </w:r>
      <w:r>
        <w:rPr>
          <w:b/>
          <w:color w:val="0B5394"/>
          <w:sz w:val="24"/>
          <w:szCs w:val="24"/>
        </w:rPr>
        <w:t>is a child</w:t>
      </w:r>
    </w:p>
    <w:p w14:paraId="7B29A138" w14:textId="77777777" w:rsidR="00BA54BD" w:rsidRDefault="0024175A">
      <w:pPr>
        <w:numPr>
          <w:ilvl w:val="0"/>
          <w:numId w:val="1"/>
        </w:numPr>
        <w:spacing w:before="240"/>
        <w:rPr>
          <w:sz w:val="24"/>
          <w:szCs w:val="24"/>
        </w:rPr>
      </w:pPr>
      <w:r>
        <w:rPr>
          <w:b/>
          <w:sz w:val="24"/>
          <w:szCs w:val="24"/>
        </w:rPr>
        <w:t>He/she</w:t>
      </w:r>
      <w:r>
        <w:rPr>
          <w:sz w:val="24"/>
          <w:szCs w:val="24"/>
        </w:rPr>
        <w:t xml:space="preserve"> does not want to be different.</w:t>
      </w:r>
    </w:p>
    <w:p w14:paraId="071AE6B8" w14:textId="44FBF46C" w:rsidR="00BA54BD" w:rsidRDefault="0024175A">
      <w:pPr>
        <w:numPr>
          <w:ilvl w:val="0"/>
          <w:numId w:val="1"/>
        </w:numPr>
        <w:spacing w:line="264" w:lineRule="auto"/>
        <w:ind w:right="180"/>
        <w:rPr>
          <w:sz w:val="24"/>
          <w:szCs w:val="24"/>
        </w:rPr>
      </w:pPr>
      <w:r>
        <w:rPr>
          <w:sz w:val="24"/>
          <w:szCs w:val="24"/>
        </w:rPr>
        <w:t>If you ask</w:t>
      </w:r>
      <w:r w:rsidR="0061175A">
        <w:rPr>
          <w:sz w:val="24"/>
          <w:szCs w:val="24"/>
        </w:rPr>
        <w:t xml:space="preserve"> </w:t>
      </w:r>
      <w:r>
        <w:rPr>
          <w:sz w:val="24"/>
          <w:szCs w:val="24"/>
        </w:rPr>
        <w:t xml:space="preserve">what </w:t>
      </w:r>
      <w:r>
        <w:rPr>
          <w:b/>
          <w:sz w:val="24"/>
          <w:szCs w:val="24"/>
        </w:rPr>
        <w:t>he/she</w:t>
      </w:r>
      <w:r>
        <w:rPr>
          <w:sz w:val="24"/>
          <w:szCs w:val="24"/>
        </w:rPr>
        <w:t xml:space="preserve"> wants, he usually wants to </w:t>
      </w:r>
      <w:r>
        <w:rPr>
          <w:rFonts w:ascii="Times New Roman" w:eastAsia="Times New Roman" w:hAnsi="Times New Roman" w:cs="Times New Roman"/>
          <w:sz w:val="24"/>
          <w:szCs w:val="24"/>
        </w:rPr>
        <w:t xml:space="preserve">be </w:t>
      </w:r>
      <w:r>
        <w:rPr>
          <w:sz w:val="24"/>
          <w:szCs w:val="24"/>
        </w:rPr>
        <w:t xml:space="preserve">treated like all the other students. Sometimes </w:t>
      </w:r>
      <w:r>
        <w:rPr>
          <w:b/>
          <w:sz w:val="24"/>
          <w:szCs w:val="24"/>
        </w:rPr>
        <w:t>he/she</w:t>
      </w:r>
      <w:r>
        <w:rPr>
          <w:sz w:val="24"/>
          <w:szCs w:val="24"/>
        </w:rPr>
        <w:t xml:space="preserve"> has been teased by other students over </w:t>
      </w:r>
      <w:r>
        <w:rPr>
          <w:b/>
          <w:sz w:val="24"/>
          <w:szCs w:val="24"/>
        </w:rPr>
        <w:t xml:space="preserve">his/her </w:t>
      </w:r>
      <w:r>
        <w:rPr>
          <w:sz w:val="24"/>
          <w:szCs w:val="24"/>
        </w:rPr>
        <w:t xml:space="preserve">"special” treatment.                                                                                                                     </w:t>
      </w:r>
    </w:p>
    <w:p w14:paraId="2E11E09C" w14:textId="3B279591" w:rsidR="00BA54BD" w:rsidRDefault="0024175A">
      <w:pPr>
        <w:numPr>
          <w:ilvl w:val="0"/>
          <w:numId w:val="1"/>
        </w:numPr>
        <w:spacing w:line="264" w:lineRule="auto"/>
        <w:ind w:right="180"/>
        <w:rPr>
          <w:sz w:val="24"/>
          <w:szCs w:val="24"/>
        </w:rPr>
      </w:pPr>
      <w:r>
        <w:rPr>
          <w:b/>
          <w:sz w:val="24"/>
          <w:szCs w:val="24"/>
        </w:rPr>
        <w:t>He/she</w:t>
      </w:r>
      <w:r>
        <w:rPr>
          <w:sz w:val="24"/>
          <w:szCs w:val="24"/>
        </w:rPr>
        <w:t xml:space="preserve"> loves to play on the computer and check </w:t>
      </w:r>
      <w:r>
        <w:rPr>
          <w:b/>
          <w:sz w:val="24"/>
          <w:szCs w:val="24"/>
        </w:rPr>
        <w:t>his/her</w:t>
      </w:r>
      <w:r>
        <w:rPr>
          <w:sz w:val="24"/>
          <w:szCs w:val="24"/>
        </w:rPr>
        <w:t xml:space="preserve"> social media. (Unfortunately, these activities cause eye fatigue. So it is difficult to be a normal child and still get all the homework done.)</w:t>
      </w:r>
    </w:p>
    <w:p w14:paraId="7EE28A3F" w14:textId="77777777" w:rsidR="00BA54BD" w:rsidRDefault="0024175A" w:rsidP="00B40DE5">
      <w:pPr>
        <w:keepNext/>
        <w:spacing w:before="240" w:after="240"/>
        <w:rPr>
          <w:b/>
          <w:color w:val="6783AF"/>
          <w:sz w:val="24"/>
          <w:szCs w:val="24"/>
        </w:rPr>
      </w:pPr>
      <w:r>
        <w:rPr>
          <w:b/>
          <w:color w:val="0B5394"/>
          <w:sz w:val="24"/>
          <w:szCs w:val="24"/>
        </w:rPr>
        <w:lastRenderedPageBreak/>
        <w:t>College (Middle School and High School prepares students for college.)</w:t>
      </w:r>
    </w:p>
    <w:p w14:paraId="53DEA153" w14:textId="4D0FB820" w:rsidR="00BA54BD" w:rsidRDefault="0024175A">
      <w:pPr>
        <w:spacing w:before="240" w:after="240"/>
        <w:rPr>
          <w:sz w:val="24"/>
          <w:szCs w:val="24"/>
        </w:rPr>
      </w:pPr>
      <w:r>
        <w:rPr>
          <w:sz w:val="24"/>
          <w:szCs w:val="24"/>
        </w:rPr>
        <w:t>Teachers often say that their class is preparing students for college.  Students with nystagmus will have special services provided to them in college.</w:t>
      </w:r>
    </w:p>
    <w:p w14:paraId="1EDFD288" w14:textId="352A9AEE" w:rsidR="00BA54BD" w:rsidRDefault="0024175A" w:rsidP="00970AA8">
      <w:pPr>
        <w:rPr>
          <w:sz w:val="24"/>
          <w:szCs w:val="24"/>
        </w:rPr>
      </w:pPr>
      <w:r>
        <w:rPr>
          <w:sz w:val="24"/>
          <w:szCs w:val="24"/>
        </w:rPr>
        <w:t xml:space="preserve">The Americans with Disabilities Act requires </w:t>
      </w:r>
      <w:r w:rsidR="0061175A">
        <w:rPr>
          <w:sz w:val="24"/>
          <w:szCs w:val="24"/>
        </w:rPr>
        <w:t xml:space="preserve">that </w:t>
      </w:r>
      <w:r>
        <w:rPr>
          <w:sz w:val="24"/>
          <w:szCs w:val="24"/>
        </w:rPr>
        <w:t>colleges offer accommodations</w:t>
      </w:r>
      <w:r w:rsidR="0061175A">
        <w:rPr>
          <w:sz w:val="24"/>
          <w:szCs w:val="24"/>
        </w:rPr>
        <w:t>, such as:</w:t>
      </w:r>
    </w:p>
    <w:p w14:paraId="0B9C7C08" w14:textId="31A31375" w:rsidR="00BA54BD" w:rsidRDefault="0024175A" w:rsidP="00970AA8">
      <w:pPr>
        <w:numPr>
          <w:ilvl w:val="0"/>
          <w:numId w:val="2"/>
        </w:numPr>
        <w:rPr>
          <w:sz w:val="24"/>
          <w:szCs w:val="24"/>
        </w:rPr>
      </w:pPr>
      <w:r>
        <w:rPr>
          <w:sz w:val="24"/>
          <w:szCs w:val="24"/>
        </w:rPr>
        <w:t>Paid note taker for e</w:t>
      </w:r>
      <w:r w:rsidR="0061175A">
        <w:rPr>
          <w:sz w:val="24"/>
          <w:szCs w:val="24"/>
        </w:rPr>
        <w:t>ach</w:t>
      </w:r>
      <w:r>
        <w:rPr>
          <w:sz w:val="24"/>
          <w:szCs w:val="24"/>
        </w:rPr>
        <w:t xml:space="preserve"> class</w:t>
      </w:r>
    </w:p>
    <w:p w14:paraId="0D4F0378" w14:textId="168AE59F" w:rsidR="00BA54BD" w:rsidRDefault="0024175A">
      <w:pPr>
        <w:numPr>
          <w:ilvl w:val="0"/>
          <w:numId w:val="2"/>
        </w:numPr>
        <w:rPr>
          <w:sz w:val="24"/>
          <w:szCs w:val="24"/>
        </w:rPr>
      </w:pPr>
      <w:r>
        <w:rPr>
          <w:sz w:val="24"/>
          <w:szCs w:val="24"/>
        </w:rPr>
        <w:t xml:space="preserve">Technology available </w:t>
      </w:r>
      <w:r w:rsidR="0061175A">
        <w:rPr>
          <w:sz w:val="24"/>
          <w:szCs w:val="24"/>
        </w:rPr>
        <w:t>in each</w:t>
      </w:r>
      <w:r w:rsidR="00A1121A">
        <w:rPr>
          <w:sz w:val="24"/>
          <w:szCs w:val="24"/>
        </w:rPr>
        <w:t xml:space="preserve"> </w:t>
      </w:r>
      <w:r>
        <w:rPr>
          <w:sz w:val="24"/>
          <w:szCs w:val="24"/>
        </w:rPr>
        <w:t>classroom</w:t>
      </w:r>
    </w:p>
    <w:p w14:paraId="099784E5" w14:textId="789376D9" w:rsidR="00BA54BD" w:rsidRDefault="0061175A">
      <w:pPr>
        <w:numPr>
          <w:ilvl w:val="0"/>
          <w:numId w:val="2"/>
        </w:numPr>
        <w:rPr>
          <w:sz w:val="24"/>
          <w:szCs w:val="24"/>
        </w:rPr>
      </w:pPr>
      <w:r>
        <w:rPr>
          <w:sz w:val="24"/>
          <w:szCs w:val="24"/>
        </w:rPr>
        <w:t>T</w:t>
      </w:r>
      <w:r w:rsidR="0024175A">
        <w:rPr>
          <w:sz w:val="24"/>
          <w:szCs w:val="24"/>
        </w:rPr>
        <w:t>esting accommodations</w:t>
      </w:r>
      <w:r>
        <w:rPr>
          <w:sz w:val="24"/>
          <w:szCs w:val="24"/>
        </w:rPr>
        <w:t xml:space="preserve"> e.g., extra time on tests, testing in another environment, or oral tests.</w:t>
      </w:r>
    </w:p>
    <w:p w14:paraId="14D1F5BF" w14:textId="77777777" w:rsidR="00BA54BD" w:rsidRDefault="0024175A">
      <w:pPr>
        <w:numPr>
          <w:ilvl w:val="0"/>
          <w:numId w:val="2"/>
        </w:numPr>
        <w:rPr>
          <w:sz w:val="24"/>
          <w:szCs w:val="24"/>
        </w:rPr>
      </w:pPr>
      <w:r>
        <w:rPr>
          <w:sz w:val="24"/>
          <w:szCs w:val="24"/>
        </w:rPr>
        <w:t>Exam and accommodations coordinator to work with all professors.</w:t>
      </w:r>
    </w:p>
    <w:p w14:paraId="55CD6ED6" w14:textId="7E471986" w:rsidR="00BA54BD" w:rsidRDefault="0024175A">
      <w:pPr>
        <w:spacing w:before="240" w:after="240"/>
        <w:rPr>
          <w:b/>
          <w:color w:val="0B5394"/>
          <w:sz w:val="24"/>
          <w:szCs w:val="24"/>
        </w:rPr>
      </w:pPr>
      <w:r>
        <w:rPr>
          <w:b/>
          <w:sz w:val="24"/>
          <w:szCs w:val="24"/>
        </w:rPr>
        <w:t xml:space="preserve"> </w:t>
      </w:r>
      <w:r>
        <w:rPr>
          <w:b/>
          <w:color w:val="0B5394"/>
          <w:sz w:val="24"/>
          <w:szCs w:val="24"/>
        </w:rPr>
        <w:t>Classroom Accommodations for this year</w:t>
      </w:r>
    </w:p>
    <w:p w14:paraId="4521E866" w14:textId="3093993F" w:rsidR="00BA54BD" w:rsidRDefault="007005CC" w:rsidP="00A1121A">
      <w:pPr>
        <w:numPr>
          <w:ilvl w:val="0"/>
          <w:numId w:val="4"/>
        </w:numPr>
        <w:spacing w:before="100"/>
        <w:rPr>
          <w:sz w:val="24"/>
          <w:szCs w:val="24"/>
        </w:rPr>
      </w:pPr>
      <w:r w:rsidRPr="007005CC">
        <w:rPr>
          <w:bCs/>
          <w:sz w:val="24"/>
          <w:szCs w:val="24"/>
        </w:rPr>
        <w:t>S</w:t>
      </w:r>
      <w:r w:rsidR="0024175A">
        <w:rPr>
          <w:sz w:val="24"/>
          <w:szCs w:val="24"/>
        </w:rPr>
        <w:t>hould sit in the front row so he</w:t>
      </w:r>
      <w:r w:rsidR="00A1121A">
        <w:rPr>
          <w:sz w:val="24"/>
          <w:szCs w:val="24"/>
        </w:rPr>
        <w:t>/she</w:t>
      </w:r>
      <w:r w:rsidR="0024175A">
        <w:rPr>
          <w:sz w:val="24"/>
          <w:szCs w:val="24"/>
        </w:rPr>
        <w:t xml:space="preserve"> can see the board, overhead projector, or videos.</w:t>
      </w:r>
    </w:p>
    <w:p w14:paraId="40DD7708" w14:textId="256F36C3" w:rsidR="00BA54BD" w:rsidRDefault="007005CC">
      <w:pPr>
        <w:numPr>
          <w:ilvl w:val="0"/>
          <w:numId w:val="4"/>
        </w:numPr>
        <w:rPr>
          <w:sz w:val="24"/>
          <w:szCs w:val="24"/>
        </w:rPr>
      </w:pPr>
      <w:r w:rsidRPr="007005CC">
        <w:rPr>
          <w:bCs/>
          <w:sz w:val="24"/>
          <w:szCs w:val="24"/>
        </w:rPr>
        <w:t>M</w:t>
      </w:r>
      <w:r w:rsidR="0024175A">
        <w:rPr>
          <w:sz w:val="24"/>
          <w:szCs w:val="24"/>
        </w:rPr>
        <w:t>ay need to change seats to avoid glare from overhead lights or windows.</w:t>
      </w:r>
    </w:p>
    <w:p w14:paraId="369496AE" w14:textId="24C61F69" w:rsidR="00AE0C5B" w:rsidRPr="00AE0C5B" w:rsidRDefault="0061175A" w:rsidP="00AE0C5B">
      <w:pPr>
        <w:numPr>
          <w:ilvl w:val="0"/>
          <w:numId w:val="4"/>
        </w:numPr>
        <w:rPr>
          <w:sz w:val="24"/>
          <w:szCs w:val="24"/>
        </w:rPr>
      </w:pPr>
      <w:r>
        <w:rPr>
          <w:sz w:val="24"/>
          <w:szCs w:val="24"/>
        </w:rPr>
        <w:t xml:space="preserve">May need to </w:t>
      </w:r>
      <w:r w:rsidR="00AE0C5B" w:rsidRPr="00AE0C5B">
        <w:rPr>
          <w:sz w:val="24"/>
          <w:szCs w:val="24"/>
        </w:rPr>
        <w:t>wear hats and sunglasses in the classroom as well as outside</w:t>
      </w:r>
      <w:r w:rsidR="00AE0C5B">
        <w:rPr>
          <w:sz w:val="24"/>
          <w:szCs w:val="24"/>
        </w:rPr>
        <w:t xml:space="preserve"> to address light sensitivity.</w:t>
      </w:r>
    </w:p>
    <w:p w14:paraId="0B2C4FEA" w14:textId="1E3BC03F" w:rsidR="00BA54BD" w:rsidRDefault="00CA76DC">
      <w:pPr>
        <w:numPr>
          <w:ilvl w:val="0"/>
          <w:numId w:val="4"/>
        </w:numPr>
        <w:rPr>
          <w:sz w:val="24"/>
          <w:szCs w:val="24"/>
        </w:rPr>
      </w:pPr>
      <w:r>
        <w:rPr>
          <w:sz w:val="24"/>
          <w:szCs w:val="24"/>
        </w:rPr>
        <w:t>Will likely encounter difficulties s</w:t>
      </w:r>
      <w:r w:rsidR="0024175A">
        <w:rPr>
          <w:sz w:val="24"/>
          <w:szCs w:val="24"/>
        </w:rPr>
        <w:t xml:space="preserve">haring materials; </w:t>
      </w:r>
      <w:r w:rsidR="0024175A" w:rsidRPr="007005CC">
        <w:rPr>
          <w:bCs/>
          <w:sz w:val="24"/>
          <w:szCs w:val="24"/>
        </w:rPr>
        <w:t>he/she</w:t>
      </w:r>
      <w:r w:rsidR="0024175A">
        <w:rPr>
          <w:sz w:val="24"/>
          <w:szCs w:val="24"/>
        </w:rPr>
        <w:t xml:space="preserve"> should have </w:t>
      </w:r>
      <w:r w:rsidR="0024175A" w:rsidRPr="007005CC">
        <w:rPr>
          <w:bCs/>
          <w:sz w:val="24"/>
          <w:szCs w:val="24"/>
        </w:rPr>
        <w:t>his/her</w:t>
      </w:r>
      <w:r w:rsidR="0024175A">
        <w:rPr>
          <w:sz w:val="24"/>
          <w:szCs w:val="24"/>
        </w:rPr>
        <w:t xml:space="preserve"> own worksheets and books.</w:t>
      </w:r>
    </w:p>
    <w:p w14:paraId="3E028DF6" w14:textId="3D8492B9" w:rsidR="00BA54BD" w:rsidRDefault="00AE0C5B">
      <w:pPr>
        <w:numPr>
          <w:ilvl w:val="0"/>
          <w:numId w:val="4"/>
        </w:numPr>
        <w:rPr>
          <w:sz w:val="24"/>
          <w:szCs w:val="24"/>
        </w:rPr>
      </w:pPr>
      <w:r>
        <w:rPr>
          <w:sz w:val="24"/>
          <w:szCs w:val="24"/>
        </w:rPr>
        <w:t>S</w:t>
      </w:r>
      <w:r w:rsidR="0024175A">
        <w:rPr>
          <w:sz w:val="24"/>
          <w:szCs w:val="24"/>
        </w:rPr>
        <w:t>hould be permitted to copy another student's notes.</w:t>
      </w:r>
    </w:p>
    <w:p w14:paraId="030CFAED" w14:textId="1B8C535B" w:rsidR="00BA54BD" w:rsidRDefault="00AE0C5B">
      <w:pPr>
        <w:numPr>
          <w:ilvl w:val="0"/>
          <w:numId w:val="4"/>
        </w:numPr>
        <w:rPr>
          <w:sz w:val="24"/>
          <w:szCs w:val="24"/>
        </w:rPr>
      </w:pPr>
      <w:r>
        <w:rPr>
          <w:sz w:val="24"/>
          <w:szCs w:val="24"/>
        </w:rPr>
        <w:t>S</w:t>
      </w:r>
      <w:r w:rsidR="0024175A">
        <w:rPr>
          <w:sz w:val="24"/>
          <w:szCs w:val="24"/>
        </w:rPr>
        <w:t>hould be</w:t>
      </w:r>
      <w:r w:rsidR="0024175A">
        <w:rPr>
          <w:rFonts w:ascii="Times New Roman" w:eastAsia="Times New Roman" w:hAnsi="Times New Roman" w:cs="Times New Roman"/>
          <w:sz w:val="24"/>
          <w:szCs w:val="24"/>
        </w:rPr>
        <w:t xml:space="preserve"> </w:t>
      </w:r>
      <w:r w:rsidR="0024175A">
        <w:rPr>
          <w:sz w:val="24"/>
          <w:szCs w:val="24"/>
        </w:rPr>
        <w:t>permitted to digitally record class lectures.</w:t>
      </w:r>
    </w:p>
    <w:p w14:paraId="2403006F" w14:textId="754B05B4" w:rsidR="00BA54BD" w:rsidRDefault="00AE0C5B">
      <w:pPr>
        <w:numPr>
          <w:ilvl w:val="0"/>
          <w:numId w:val="4"/>
        </w:numPr>
        <w:rPr>
          <w:sz w:val="24"/>
          <w:szCs w:val="24"/>
        </w:rPr>
      </w:pPr>
      <w:r>
        <w:rPr>
          <w:sz w:val="24"/>
          <w:szCs w:val="24"/>
        </w:rPr>
        <w:t>S</w:t>
      </w:r>
      <w:r w:rsidR="0024175A">
        <w:rPr>
          <w:sz w:val="24"/>
          <w:szCs w:val="24"/>
        </w:rPr>
        <w:t xml:space="preserve">hould be provided enlarged tests and handouts, as well as have materials presented in high contrast. </w:t>
      </w:r>
      <w:r w:rsidR="0024175A" w:rsidRPr="00AE0C5B">
        <w:rPr>
          <w:bCs/>
          <w:sz w:val="24"/>
          <w:szCs w:val="24"/>
        </w:rPr>
        <w:t xml:space="preserve">Reading handouts </w:t>
      </w:r>
      <w:r>
        <w:rPr>
          <w:bCs/>
          <w:sz w:val="24"/>
          <w:szCs w:val="24"/>
        </w:rPr>
        <w:t>i</w:t>
      </w:r>
      <w:r w:rsidR="0024175A" w:rsidRPr="00AE0C5B">
        <w:rPr>
          <w:bCs/>
          <w:sz w:val="24"/>
          <w:szCs w:val="24"/>
        </w:rPr>
        <w:t>n 8 and 9 point font is difficult.</w:t>
      </w:r>
      <w:r w:rsidR="0024175A">
        <w:rPr>
          <w:b/>
          <w:sz w:val="24"/>
          <w:szCs w:val="24"/>
        </w:rPr>
        <w:t xml:space="preserve"> </w:t>
      </w:r>
      <w:r w:rsidR="0024175A">
        <w:rPr>
          <w:sz w:val="24"/>
          <w:szCs w:val="24"/>
        </w:rPr>
        <w:t>As a point of reference, standard business correspondence is written in 11 point font.</w:t>
      </w:r>
      <w:r w:rsidR="002A3BC9">
        <w:rPr>
          <w:sz w:val="24"/>
          <w:szCs w:val="24"/>
        </w:rPr>
        <w:t xml:space="preserve">  Some people with nystagmus need enlarged and large print materials.  (Best font size varies by person.)</w:t>
      </w:r>
    </w:p>
    <w:p w14:paraId="22346DDB" w14:textId="60F9E982" w:rsidR="00BA54BD" w:rsidRDefault="00AE0C5B">
      <w:pPr>
        <w:numPr>
          <w:ilvl w:val="0"/>
          <w:numId w:val="4"/>
        </w:numPr>
        <w:rPr>
          <w:sz w:val="24"/>
          <w:szCs w:val="24"/>
        </w:rPr>
      </w:pPr>
      <w:r>
        <w:rPr>
          <w:sz w:val="24"/>
          <w:szCs w:val="24"/>
        </w:rPr>
        <w:t>V</w:t>
      </w:r>
      <w:r w:rsidR="0024175A">
        <w:rPr>
          <w:sz w:val="24"/>
          <w:szCs w:val="24"/>
        </w:rPr>
        <w:t>isual acuity changes: what he</w:t>
      </w:r>
      <w:r>
        <w:rPr>
          <w:sz w:val="24"/>
          <w:szCs w:val="24"/>
        </w:rPr>
        <w:t>/she</w:t>
      </w:r>
      <w:r w:rsidR="0024175A">
        <w:rPr>
          <w:sz w:val="24"/>
          <w:szCs w:val="24"/>
        </w:rPr>
        <w:t xml:space="preserve"> can see one day, he</w:t>
      </w:r>
      <w:r>
        <w:rPr>
          <w:sz w:val="24"/>
          <w:szCs w:val="24"/>
        </w:rPr>
        <w:t>/she</w:t>
      </w:r>
      <w:r w:rsidR="0024175A">
        <w:rPr>
          <w:sz w:val="24"/>
          <w:szCs w:val="24"/>
        </w:rPr>
        <w:t xml:space="preserve"> may not be able to see the next day. Stress including timed test decreases </w:t>
      </w:r>
      <w:r w:rsidR="0024175A" w:rsidRPr="00AE0C5B">
        <w:rPr>
          <w:bCs/>
          <w:sz w:val="24"/>
          <w:szCs w:val="24"/>
        </w:rPr>
        <w:t>his/her</w:t>
      </w:r>
      <w:r w:rsidR="0024175A">
        <w:rPr>
          <w:sz w:val="24"/>
          <w:szCs w:val="24"/>
        </w:rPr>
        <w:t xml:space="preserve"> visual acuity</w:t>
      </w:r>
      <w:r w:rsidR="00A1121A">
        <w:rPr>
          <w:sz w:val="24"/>
          <w:szCs w:val="24"/>
        </w:rPr>
        <w:t>.  Allow student to use stress reducing techniques in class.</w:t>
      </w:r>
    </w:p>
    <w:p w14:paraId="19539E21" w14:textId="573FE9CC" w:rsidR="00BA54BD" w:rsidRDefault="0024175A" w:rsidP="00883848">
      <w:pPr>
        <w:numPr>
          <w:ilvl w:val="0"/>
          <w:numId w:val="4"/>
        </w:numPr>
        <w:rPr>
          <w:sz w:val="24"/>
          <w:szCs w:val="24"/>
        </w:rPr>
      </w:pPr>
      <w:r w:rsidRPr="00AE0C5B">
        <w:rPr>
          <w:sz w:val="24"/>
          <w:szCs w:val="24"/>
        </w:rPr>
        <w:t xml:space="preserve">It is difficult </w:t>
      </w:r>
      <w:r w:rsidR="00AE0C5B" w:rsidRPr="00AE0C5B">
        <w:rPr>
          <w:sz w:val="24"/>
          <w:szCs w:val="24"/>
        </w:rPr>
        <w:t>for a person with nystagmus</w:t>
      </w:r>
      <w:r w:rsidRPr="00AE0C5B">
        <w:rPr>
          <w:sz w:val="24"/>
          <w:szCs w:val="24"/>
        </w:rPr>
        <w:t xml:space="preserve"> to copy from a board or an overhead. Please copy overheads if prepared ahead of time.  Otherwise allow </w:t>
      </w:r>
      <w:r w:rsidRPr="00AE0C5B">
        <w:rPr>
          <w:bCs/>
          <w:sz w:val="24"/>
          <w:szCs w:val="24"/>
        </w:rPr>
        <w:t>him/her</w:t>
      </w:r>
      <w:r w:rsidRPr="00AE0C5B">
        <w:rPr>
          <w:sz w:val="24"/>
          <w:szCs w:val="24"/>
        </w:rPr>
        <w:t xml:space="preserve"> to copy straight from the transparency or the teacher notes</w:t>
      </w:r>
      <w:r w:rsidR="00AE0C5B">
        <w:rPr>
          <w:sz w:val="24"/>
          <w:szCs w:val="24"/>
        </w:rPr>
        <w:t>.</w:t>
      </w:r>
    </w:p>
    <w:p w14:paraId="49F92567" w14:textId="0397529C" w:rsidR="00AE0C5B" w:rsidRDefault="00AE0C5B" w:rsidP="00883848">
      <w:pPr>
        <w:numPr>
          <w:ilvl w:val="0"/>
          <w:numId w:val="4"/>
        </w:numPr>
        <w:rPr>
          <w:sz w:val="24"/>
          <w:szCs w:val="24"/>
        </w:rPr>
      </w:pPr>
      <w:r>
        <w:rPr>
          <w:sz w:val="24"/>
          <w:szCs w:val="24"/>
        </w:rPr>
        <w:t>Other useful nystagmus education tools include: raised line paper, slant boards, highlighted reading guides or colored paper.</w:t>
      </w:r>
    </w:p>
    <w:p w14:paraId="079C71DF" w14:textId="1EC5C068" w:rsidR="003B2711" w:rsidRDefault="00970AA8" w:rsidP="00883848">
      <w:pPr>
        <w:numPr>
          <w:ilvl w:val="0"/>
          <w:numId w:val="4"/>
        </w:numPr>
        <w:rPr>
          <w:sz w:val="24"/>
          <w:szCs w:val="24"/>
        </w:rPr>
      </w:pPr>
      <w:r>
        <w:rPr>
          <w:sz w:val="24"/>
          <w:szCs w:val="24"/>
        </w:rPr>
        <w:t>Use of v</w:t>
      </w:r>
      <w:r w:rsidR="003B2711">
        <w:rPr>
          <w:sz w:val="24"/>
          <w:szCs w:val="24"/>
        </w:rPr>
        <w:t>isual aids like telescopes, magnifiers, video cameras may also be needed.</w:t>
      </w:r>
    </w:p>
    <w:p w14:paraId="5CBDEEF4" w14:textId="1E021C4E" w:rsidR="003B2711" w:rsidRDefault="003B2711" w:rsidP="00883848">
      <w:pPr>
        <w:numPr>
          <w:ilvl w:val="0"/>
          <w:numId w:val="4"/>
        </w:numPr>
        <w:rPr>
          <w:sz w:val="24"/>
          <w:szCs w:val="24"/>
        </w:rPr>
      </w:pPr>
      <w:r>
        <w:rPr>
          <w:sz w:val="24"/>
          <w:szCs w:val="24"/>
        </w:rPr>
        <w:t>PE may require using bigger and brighter balls.</w:t>
      </w:r>
    </w:p>
    <w:p w14:paraId="5204B02E" w14:textId="6A0AC6C1" w:rsidR="002A3BC9" w:rsidRDefault="002A3BC9" w:rsidP="00883848">
      <w:pPr>
        <w:numPr>
          <w:ilvl w:val="0"/>
          <w:numId w:val="4"/>
        </w:numPr>
        <w:rPr>
          <w:sz w:val="24"/>
          <w:szCs w:val="24"/>
        </w:rPr>
      </w:pPr>
      <w:r>
        <w:rPr>
          <w:sz w:val="24"/>
          <w:szCs w:val="24"/>
        </w:rPr>
        <w:t>Allow the student to take eye rest breaks.</w:t>
      </w:r>
    </w:p>
    <w:p w14:paraId="3A77B9DF" w14:textId="3D3E7424" w:rsidR="002A3BC9" w:rsidRDefault="002A3BC9" w:rsidP="00883848">
      <w:pPr>
        <w:numPr>
          <w:ilvl w:val="0"/>
          <w:numId w:val="4"/>
        </w:numPr>
        <w:rPr>
          <w:sz w:val="24"/>
          <w:szCs w:val="24"/>
        </w:rPr>
      </w:pPr>
      <w:r>
        <w:rPr>
          <w:sz w:val="24"/>
          <w:szCs w:val="24"/>
        </w:rPr>
        <w:t>Student may need extra time to complete assignments and tests.</w:t>
      </w:r>
    </w:p>
    <w:p w14:paraId="1FFA56C8" w14:textId="257B1598" w:rsidR="002A3BC9" w:rsidRDefault="002A3BC9" w:rsidP="00883848">
      <w:pPr>
        <w:numPr>
          <w:ilvl w:val="0"/>
          <w:numId w:val="4"/>
        </w:numPr>
        <w:rPr>
          <w:sz w:val="24"/>
          <w:szCs w:val="24"/>
        </w:rPr>
      </w:pPr>
      <w:r>
        <w:rPr>
          <w:sz w:val="24"/>
          <w:szCs w:val="24"/>
        </w:rPr>
        <w:t>Allow the student to visit the classroom the day</w:t>
      </w:r>
      <w:r w:rsidR="008C5789">
        <w:rPr>
          <w:sz w:val="24"/>
          <w:szCs w:val="24"/>
        </w:rPr>
        <w:t xml:space="preserve"> before school starts so they can spend time viewing all the walls and the layout of the classroom before other students arrive.</w:t>
      </w:r>
    </w:p>
    <w:p w14:paraId="7DF8413B" w14:textId="116478F6" w:rsidR="008C5789" w:rsidRDefault="008C5789" w:rsidP="00883848">
      <w:pPr>
        <w:numPr>
          <w:ilvl w:val="0"/>
          <w:numId w:val="4"/>
        </w:numPr>
        <w:rPr>
          <w:sz w:val="24"/>
          <w:szCs w:val="24"/>
        </w:rPr>
      </w:pPr>
      <w:r>
        <w:rPr>
          <w:sz w:val="24"/>
          <w:szCs w:val="24"/>
        </w:rPr>
        <w:t>No bubble answer sheets. Student should be allowed to write answer directly on the test.</w:t>
      </w:r>
      <w:r w:rsidR="00CA76DC">
        <w:rPr>
          <w:sz w:val="24"/>
          <w:szCs w:val="24"/>
        </w:rPr>
        <w:t xml:space="preserve">  </w:t>
      </w:r>
    </w:p>
    <w:p w14:paraId="1F8F4B13" w14:textId="77777777" w:rsidR="00AE0C5B" w:rsidRDefault="00AE0C5B" w:rsidP="00AE0C5B">
      <w:pPr>
        <w:ind w:left="720"/>
        <w:rPr>
          <w:sz w:val="24"/>
          <w:szCs w:val="24"/>
        </w:rPr>
      </w:pPr>
    </w:p>
    <w:p w14:paraId="37E611C2" w14:textId="75131CDF" w:rsidR="00BA54BD" w:rsidRPr="00AE0C5B" w:rsidRDefault="0024175A" w:rsidP="004649A8">
      <w:pPr>
        <w:ind w:left="720"/>
        <w:rPr>
          <w:sz w:val="24"/>
          <w:szCs w:val="24"/>
        </w:rPr>
      </w:pPr>
      <w:r>
        <w:rPr>
          <w:noProof/>
          <w:sz w:val="24"/>
          <w:szCs w:val="24"/>
        </w:rPr>
        <w:drawing>
          <wp:inline distT="114300" distB="114300" distL="114300" distR="114300" wp14:anchorId="42BFBDF5" wp14:editId="50E736D8">
            <wp:extent cx="5943600" cy="81788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943600" cy="8178800"/>
                    </a:xfrm>
                    <a:prstGeom prst="rect">
                      <a:avLst/>
                    </a:prstGeom>
                    <a:ln/>
                  </pic:spPr>
                </pic:pic>
              </a:graphicData>
            </a:graphic>
          </wp:inline>
        </w:drawing>
      </w:r>
    </w:p>
    <w:sectPr w:rsidR="00BA54BD" w:rsidRPr="00AE0C5B" w:rsidSect="00970AA8">
      <w:pgSz w:w="12240" w:h="15840"/>
      <w:pgMar w:top="630" w:right="1440" w:bottom="5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290369"/>
    <w:multiLevelType w:val="multilevel"/>
    <w:tmpl w:val="1E343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367FED"/>
    <w:multiLevelType w:val="multilevel"/>
    <w:tmpl w:val="D4BEF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660EDF"/>
    <w:multiLevelType w:val="multilevel"/>
    <w:tmpl w:val="56EAA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5A700C"/>
    <w:multiLevelType w:val="multilevel"/>
    <w:tmpl w:val="AF38A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4BD"/>
    <w:rsid w:val="00065A3E"/>
    <w:rsid w:val="00151C42"/>
    <w:rsid w:val="001F3C0E"/>
    <w:rsid w:val="0024175A"/>
    <w:rsid w:val="002A3BC9"/>
    <w:rsid w:val="0037755F"/>
    <w:rsid w:val="003B2711"/>
    <w:rsid w:val="003F2079"/>
    <w:rsid w:val="004649A8"/>
    <w:rsid w:val="0061175A"/>
    <w:rsid w:val="006D43D1"/>
    <w:rsid w:val="007005CC"/>
    <w:rsid w:val="00811683"/>
    <w:rsid w:val="008A223A"/>
    <w:rsid w:val="008C5789"/>
    <w:rsid w:val="0096448B"/>
    <w:rsid w:val="00970AA8"/>
    <w:rsid w:val="00A1121A"/>
    <w:rsid w:val="00AE0C5B"/>
    <w:rsid w:val="00B40DE5"/>
    <w:rsid w:val="00B44008"/>
    <w:rsid w:val="00BA54BD"/>
    <w:rsid w:val="00CA76DC"/>
    <w:rsid w:val="00D1586E"/>
    <w:rsid w:val="00E74B9D"/>
    <w:rsid w:val="00FC7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E3D8"/>
  <w15:docId w15:val="{B0AD3F24-5A0C-4D54-9B2A-8B27BB74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158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86E"/>
    <w:rPr>
      <w:rFonts w:ascii="Segoe UI" w:hAnsi="Segoe UI" w:cs="Segoe UI"/>
      <w:sz w:val="18"/>
      <w:szCs w:val="18"/>
    </w:rPr>
  </w:style>
  <w:style w:type="paragraph" w:styleId="ListParagraph">
    <w:name w:val="List Paragraph"/>
    <w:basedOn w:val="Normal"/>
    <w:uiPriority w:val="34"/>
    <w:qFormat/>
    <w:rsid w:val="008A2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883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stagmus.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dc:creator>
  <cp:lastModifiedBy>Evelyn Gonzalez</cp:lastModifiedBy>
  <cp:revision>2</cp:revision>
  <cp:lastPrinted>2021-01-10T05:19:00Z</cp:lastPrinted>
  <dcterms:created xsi:type="dcterms:W3CDTF">2021-01-10T05:20:00Z</dcterms:created>
  <dcterms:modified xsi:type="dcterms:W3CDTF">2021-01-10T05:20:00Z</dcterms:modified>
</cp:coreProperties>
</file>